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7E0" w:rsidRPr="00CF707B" w:rsidRDefault="00362654" w:rsidP="00CE14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F707B"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  <w:r w:rsidR="00C02D88">
        <w:rPr>
          <w:rFonts w:ascii="Times New Roman" w:hAnsi="Times New Roman" w:cs="Times New Roman"/>
          <w:b/>
          <w:i/>
          <w:sz w:val="24"/>
          <w:szCs w:val="24"/>
        </w:rPr>
        <w:t xml:space="preserve">по изобразительному искусству </w:t>
      </w:r>
      <w:r w:rsidRPr="00CF707B">
        <w:rPr>
          <w:rFonts w:ascii="Times New Roman" w:hAnsi="Times New Roman" w:cs="Times New Roman"/>
          <w:b/>
          <w:i/>
          <w:sz w:val="24"/>
          <w:szCs w:val="24"/>
        </w:rPr>
        <w:t>- 4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6"/>
        <w:gridCol w:w="7695"/>
      </w:tblGrid>
      <w:tr w:rsidR="00362654" w:rsidRPr="00CF707B" w:rsidTr="00CF707B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695" w:type="dxa"/>
            <w:vAlign w:val="center"/>
          </w:tcPr>
          <w:p w:rsidR="00362654" w:rsidRPr="00CF707B" w:rsidRDefault="00C34A8F" w:rsidP="00CF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695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695" w:type="dxa"/>
          </w:tcPr>
          <w:p w:rsidR="00362654" w:rsidRPr="00CF707B" w:rsidRDefault="00C3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Л.Х.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695" w:type="dxa"/>
          </w:tcPr>
          <w:p w:rsidR="00362654" w:rsidRPr="00CF707B" w:rsidRDefault="00C3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часа (1 час</w:t>
            </w:r>
            <w:r w:rsidR="002010AE"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695" w:type="dxa"/>
          </w:tcPr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362654" w:rsidRPr="00CF707B" w:rsidRDefault="00362654" w:rsidP="00362654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Проекта Приказа Министерства образования и науки РФ </w:t>
            </w:r>
            <w:r w:rsidR="002010AE"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федерального государственного образовательного стандарта начального общего образования</w:t>
            </w:r>
            <w:r w:rsidR="002010AE"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подготовлен</w:t>
            </w:r>
            <w:proofErr w:type="gramEnd"/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 04.04.2018)</w:t>
            </w: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362654" w:rsidRPr="00CF707B" w:rsidRDefault="00362654" w:rsidP="00CF70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95" w:type="dxa"/>
          </w:tcPr>
          <w:p w:rsidR="00362654" w:rsidRPr="00CF707B" w:rsidRDefault="00C3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hAnsi="Times New Roman" w:cs="Times New Roman"/>
                <w:sz w:val="24"/>
                <w:szCs w:val="24"/>
              </w:rPr>
              <w:t xml:space="preserve">Т. Я. </w:t>
            </w:r>
            <w:proofErr w:type="spellStart"/>
            <w:r w:rsidRPr="00C34A8F">
              <w:rPr>
                <w:rFonts w:ascii="Times New Roman" w:hAnsi="Times New Roman" w:cs="Times New Roman"/>
                <w:sz w:val="24"/>
                <w:szCs w:val="24"/>
              </w:rPr>
              <w:t>Шпикалова</w:t>
            </w:r>
            <w:proofErr w:type="spellEnd"/>
            <w:r w:rsidRPr="00C34A8F">
              <w:rPr>
                <w:rFonts w:ascii="Times New Roman" w:hAnsi="Times New Roman" w:cs="Times New Roman"/>
                <w:sz w:val="24"/>
                <w:szCs w:val="24"/>
              </w:rPr>
              <w:t>, Л. В. Ершова. Изобразительное искусство. 4 класс.</w:t>
            </w:r>
            <w:r w:rsidR="009938C5"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95" w:type="dxa"/>
          </w:tcPr>
          <w:p w:rsidR="00C34A8F" w:rsidRPr="00C34A8F" w:rsidRDefault="00C34A8F" w:rsidP="00C34A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eastAsia="Calibri" w:hAnsi="Times New Roman" w:cs="Times New Roman"/>
                <w:sz w:val="24"/>
                <w:szCs w:val="24"/>
              </w:rPr>
              <w:t>- 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      </w:r>
          </w:p>
          <w:p w:rsidR="00C34A8F" w:rsidRPr="00CF707B" w:rsidRDefault="00C34A8F" w:rsidP="00C34A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eastAsia="Calibri" w:hAnsi="Times New Roman" w:cs="Times New Roman"/>
                <w:sz w:val="24"/>
                <w:szCs w:val="24"/>
              </w:rPr>
              <w:t>- овладение элементарной художественной грамотой; формирование художественного кругозора и приобретение опыта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695" w:type="dxa"/>
          </w:tcPr>
          <w:p w:rsidR="00C34A8F" w:rsidRDefault="00C34A8F" w:rsidP="00C34A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 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 </w:t>
            </w:r>
          </w:p>
          <w:p w:rsidR="00C34A8F" w:rsidRPr="00C34A8F" w:rsidRDefault="00C34A8F" w:rsidP="00C34A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eastAsia="Calibri" w:hAnsi="Times New Roman" w:cs="Times New Roman"/>
                <w:sz w:val="24"/>
                <w:szCs w:val="24"/>
              </w:rPr>
              <w:t>- совершенствование эмоционально-образного восприятия произведений искусства и окружающего мира;</w:t>
            </w:r>
          </w:p>
          <w:p w:rsidR="00C34A8F" w:rsidRDefault="00C34A8F" w:rsidP="00C34A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eastAsia="Calibri" w:hAnsi="Times New Roman" w:cs="Times New Roman"/>
                <w:sz w:val="24"/>
                <w:szCs w:val="24"/>
              </w:rPr>
              <w:t>-  развитие способности видеть проявление художественной культуры в реальной жизни (музеи, архитектура, дизайн, скульптура и др.);</w:t>
            </w:r>
          </w:p>
          <w:p w:rsidR="00362654" w:rsidRDefault="00362654" w:rsidP="00EB0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34A8F" w:rsidRPr="00CF707B" w:rsidRDefault="00C34A8F" w:rsidP="00EB0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7695" w:type="dxa"/>
          </w:tcPr>
          <w:p w:rsidR="00BA7F35" w:rsidRPr="00BA7F35" w:rsidRDefault="00BA7F35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F35">
              <w:rPr>
                <w:rFonts w:ascii="Times New Roman" w:hAnsi="Times New Roman" w:cs="Times New Roman"/>
                <w:sz w:val="24"/>
                <w:szCs w:val="24"/>
              </w:rPr>
              <w:t xml:space="preserve">Восхитись вечно живым миром красоты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- 11 час.</w:t>
            </w:r>
          </w:p>
          <w:p w:rsidR="00BA7F35" w:rsidRPr="00BA7F35" w:rsidRDefault="00BA7F35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F35">
              <w:rPr>
                <w:rFonts w:ascii="Times New Roman" w:hAnsi="Times New Roman" w:cs="Times New Roman"/>
                <w:sz w:val="24"/>
                <w:szCs w:val="24"/>
              </w:rPr>
              <w:t xml:space="preserve">Любуйся ритмами в жизни природы и человека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14 час.</w:t>
            </w:r>
          </w:p>
          <w:p w:rsidR="00BA7F35" w:rsidRPr="00BA7F35" w:rsidRDefault="00BA7F35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F35">
              <w:rPr>
                <w:rFonts w:ascii="Times New Roman" w:hAnsi="Times New Roman" w:cs="Times New Roman"/>
                <w:sz w:val="24"/>
                <w:szCs w:val="24"/>
              </w:rPr>
              <w:t xml:space="preserve">Восхитись созидательными силами природы и человека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9 час.</w:t>
            </w:r>
          </w:p>
          <w:p w:rsidR="00506E0D" w:rsidRPr="00CF707B" w:rsidRDefault="00BA7F35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F3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- 34 часа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Планируемые результаты </w:t>
            </w:r>
          </w:p>
        </w:tc>
        <w:tc>
          <w:tcPr>
            <w:tcW w:w="7695" w:type="dxa"/>
          </w:tcPr>
          <w:p w:rsidR="00362654" w:rsidRPr="00CF707B" w:rsidRDefault="00362654" w:rsidP="003626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CF70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CF70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результаты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1) овладение познавательными универсальными учебными действиями: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использовать базовые </w:t>
            </w:r>
            <w:proofErr w:type="spellStart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2) овладение регулятивными учебными действиями: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сохранять ее в процессе учебной деятельности;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результаты и процесс деятельности;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3) овладение коммуникативными универсальными учебными действиями: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осуществлять 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4) овладение умениями работать с информацией: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текстовую, изобразительную, звуковую информацию в </w:t>
            </w:r>
            <w:r w:rsidRPr="00CF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учебной задачей;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362654" w:rsidRPr="00CF707B" w:rsidRDefault="00362654" w:rsidP="003626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</w:t>
            </w:r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уважения и ценностного отношения к своей Родине </w:t>
            </w:r>
            <w:r w:rsidR="002010AE" w:rsidRPr="00CF707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362654" w:rsidRPr="00CF707B" w:rsidRDefault="00362654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воспитание);</w:t>
            </w:r>
          </w:p>
          <w:p w:rsidR="00362654" w:rsidRPr="00CF707B" w:rsidRDefault="00362654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362654" w:rsidRPr="00CF707B" w:rsidRDefault="00362654" w:rsidP="003626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</w:t>
            </w:r>
          </w:p>
          <w:p w:rsidR="00BA7F35" w:rsidRPr="00BA7F35" w:rsidRDefault="00BA7F35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F35">
              <w:rPr>
                <w:rFonts w:ascii="Times New Roman" w:hAnsi="Times New Roman" w:cs="Times New Roman"/>
                <w:sz w:val="24"/>
                <w:szCs w:val="24"/>
              </w:rPr>
              <w:t>в результате четвертого года изучения учебного предмета "Изобразительное искусство" ученик научится:</w:t>
            </w:r>
          </w:p>
          <w:p w:rsidR="00BA7F35" w:rsidRPr="00BA7F35" w:rsidRDefault="00BA7F35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F35">
              <w:rPr>
                <w:rFonts w:ascii="Times New Roman" w:hAnsi="Times New Roman" w:cs="Times New Roman"/>
                <w:sz w:val="24"/>
                <w:szCs w:val="24"/>
              </w:rPr>
              <w:t>- понимать и объяснять разнообразие и красоту природы различных регионов нашей страны;</w:t>
            </w:r>
          </w:p>
          <w:p w:rsidR="00BA7F35" w:rsidRPr="00BA7F35" w:rsidRDefault="00BA7F35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F35">
              <w:rPr>
                <w:rFonts w:ascii="Times New Roman" w:hAnsi="Times New Roman" w:cs="Times New Roman"/>
                <w:sz w:val="24"/>
                <w:szCs w:val="24"/>
              </w:rPr>
              <w:t>- рассказывать о своих впечатлениях от общения с произведениями искусств, анализировать выразительные средства произведений;</w:t>
            </w:r>
          </w:p>
          <w:p w:rsidR="00BA7F35" w:rsidRPr="00BA7F35" w:rsidRDefault="00BA7F35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F35">
              <w:rPr>
                <w:rFonts w:ascii="Times New Roman" w:hAnsi="Times New Roman" w:cs="Times New Roman"/>
                <w:sz w:val="24"/>
                <w:szCs w:val="24"/>
              </w:rPr>
              <w:t>- понимать зависимость художественного образа мира культуры от природной среды того или иного уголка России, региона мира, представлений людей о красоте;</w:t>
            </w:r>
          </w:p>
          <w:p w:rsidR="00BA7F35" w:rsidRPr="00BA7F35" w:rsidRDefault="00BA7F35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F35">
              <w:rPr>
                <w:rFonts w:ascii="Times New Roman" w:hAnsi="Times New Roman" w:cs="Times New Roman"/>
                <w:sz w:val="24"/>
                <w:szCs w:val="24"/>
              </w:rPr>
              <w:t>- ориентироваться в представлениях об основных видах и жанрах изобразительного искусства;</w:t>
            </w:r>
          </w:p>
          <w:p w:rsidR="00BA7F35" w:rsidRPr="00BA7F35" w:rsidRDefault="00BA7F35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F35">
              <w:rPr>
                <w:rFonts w:ascii="Times New Roman" w:hAnsi="Times New Roman" w:cs="Times New Roman"/>
                <w:sz w:val="24"/>
                <w:szCs w:val="24"/>
              </w:rPr>
              <w:t>- объяснять, как в произведениях искусства выражается определенное эмоциональное состояние;</w:t>
            </w:r>
          </w:p>
          <w:p w:rsidR="00BA7F35" w:rsidRPr="00BA7F35" w:rsidRDefault="00BA7F35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F35">
              <w:rPr>
                <w:rFonts w:ascii="Times New Roman" w:hAnsi="Times New Roman" w:cs="Times New Roman"/>
                <w:sz w:val="24"/>
                <w:szCs w:val="24"/>
              </w:rPr>
              <w:t>- воспринимать красоту русского деревянного зодчества, древних городов;</w:t>
            </w:r>
          </w:p>
          <w:p w:rsidR="00BA7F35" w:rsidRPr="00BA7F35" w:rsidRDefault="00BA7F35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F35">
              <w:rPr>
                <w:rFonts w:ascii="Times New Roman" w:hAnsi="Times New Roman" w:cs="Times New Roman"/>
                <w:sz w:val="24"/>
                <w:szCs w:val="24"/>
              </w:rPr>
              <w:t>- понимать роль художника в жизни человека и рассказывать о ней;</w:t>
            </w:r>
          </w:p>
          <w:p w:rsidR="00BA7F35" w:rsidRPr="00BA7F35" w:rsidRDefault="00BA7F35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F35">
              <w:rPr>
                <w:rFonts w:ascii="Times New Roman" w:hAnsi="Times New Roman" w:cs="Times New Roman"/>
                <w:sz w:val="24"/>
                <w:szCs w:val="24"/>
              </w:rPr>
              <w:t>- овладевать живописными, графическими материалами, а также материалами для лепки, декоративной работы и конструирования;</w:t>
            </w:r>
          </w:p>
          <w:p w:rsidR="00BA7F35" w:rsidRPr="00BA7F35" w:rsidRDefault="00BA7F35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F35">
              <w:rPr>
                <w:rFonts w:ascii="Times New Roman" w:hAnsi="Times New Roman" w:cs="Times New Roman"/>
                <w:sz w:val="24"/>
                <w:szCs w:val="24"/>
              </w:rPr>
              <w:t>- уметь выбирать и применять выразительные средства для реализации собственного замысла;</w:t>
            </w:r>
          </w:p>
          <w:p w:rsidR="00BA7F35" w:rsidRPr="00BA7F35" w:rsidRDefault="00BA7F35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F35">
              <w:rPr>
                <w:rFonts w:ascii="Times New Roman" w:hAnsi="Times New Roman" w:cs="Times New Roman"/>
                <w:sz w:val="24"/>
                <w:szCs w:val="24"/>
              </w:rPr>
              <w:t>- создавать пейзажные композиции с передачей характерных особенностей природы, времени года, состояния;</w:t>
            </w:r>
          </w:p>
          <w:p w:rsidR="00BA7F35" w:rsidRPr="00BA7F35" w:rsidRDefault="00BA7F35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F35">
              <w:rPr>
                <w:rFonts w:ascii="Times New Roman" w:hAnsi="Times New Roman" w:cs="Times New Roman"/>
                <w:sz w:val="24"/>
                <w:szCs w:val="24"/>
              </w:rPr>
              <w:t>- овладевать начальными навыками изображения фигуры человека, создания многофигурных композиций в коллективных панно;</w:t>
            </w:r>
          </w:p>
          <w:p w:rsidR="00BA7F35" w:rsidRPr="00BA7F35" w:rsidRDefault="00BA7F35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F35">
              <w:rPr>
                <w:rFonts w:ascii="Times New Roman" w:hAnsi="Times New Roman" w:cs="Times New Roman"/>
                <w:sz w:val="24"/>
                <w:szCs w:val="24"/>
              </w:rPr>
              <w:t>- использовать выразительные возможности цвета, пропорций, ритма линий и пятен в практической творческой работе;</w:t>
            </w:r>
          </w:p>
          <w:p w:rsidR="00362654" w:rsidRPr="00CF707B" w:rsidRDefault="00BA7F35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F35">
              <w:rPr>
                <w:rFonts w:ascii="Times New Roman" w:hAnsi="Times New Roman" w:cs="Times New Roman"/>
                <w:sz w:val="24"/>
                <w:szCs w:val="24"/>
              </w:rPr>
              <w:t>овладевать навыками изображения, композиционного построения в скульптуре</w:t>
            </w:r>
          </w:p>
        </w:tc>
      </w:tr>
      <w:tr w:rsidR="002010AE" w:rsidRPr="00CF707B" w:rsidTr="00CF707B">
        <w:tc>
          <w:tcPr>
            <w:tcW w:w="1876" w:type="dxa"/>
          </w:tcPr>
          <w:p w:rsidR="002010AE" w:rsidRPr="00CF707B" w:rsidRDefault="00201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695" w:type="dxa"/>
            <w:vAlign w:val="center"/>
          </w:tcPr>
          <w:p w:rsidR="002010AE" w:rsidRPr="00CF707B" w:rsidRDefault="00E64E77" w:rsidP="00CF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ИКР /ВГО</w:t>
            </w:r>
          </w:p>
        </w:tc>
      </w:tr>
    </w:tbl>
    <w:p w:rsidR="00362654" w:rsidRPr="00CF707B" w:rsidRDefault="0036265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62654" w:rsidRPr="00CF7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15199F"/>
    <w:rsid w:val="002010AE"/>
    <w:rsid w:val="0029245F"/>
    <w:rsid w:val="00362654"/>
    <w:rsid w:val="00375A1E"/>
    <w:rsid w:val="00506E0D"/>
    <w:rsid w:val="009938C5"/>
    <w:rsid w:val="00B777E0"/>
    <w:rsid w:val="00BA7F35"/>
    <w:rsid w:val="00C02D88"/>
    <w:rsid w:val="00C34A8F"/>
    <w:rsid w:val="00C97B7D"/>
    <w:rsid w:val="00CE142E"/>
    <w:rsid w:val="00CF707B"/>
    <w:rsid w:val="00E64E77"/>
    <w:rsid w:val="00EB0604"/>
    <w:rsid w:val="00F82FE4"/>
    <w:rsid w:val="00F9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1465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2019-10-31T12:28:00Z</cp:lastPrinted>
  <dcterms:created xsi:type="dcterms:W3CDTF">2019-10-31T09:17:00Z</dcterms:created>
  <dcterms:modified xsi:type="dcterms:W3CDTF">2019-11-12T06:47:00Z</dcterms:modified>
</cp:coreProperties>
</file>